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УПРАВЛЕНИЕ ОБРАЗОВАНИЯ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АДМИНИСТРАЦИИ ЖУКОВСКОГО МУНИЦИПАЛЬНОГО ОКРУГА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БРЯНСКОЙ ОБЛАСТИ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ОВСТУГСКАЯ СРЕДНЯЯ ОБЩЕОБРАЗОВАТЕЛЬНАЯ ШКОЛА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Выписка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 средней образовательной программы среднего общего образования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РАССМОТРЕНО                                                                       УТВЕРЖДЕНО</w:t>
      </w: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заседании методического совета                                    Директор Семичева Л.В.</w:t>
      </w: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Протокол №1 от 31.08.2023г.                                              Приказ №170 от 01.09.2023г.</w:t>
      </w: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«История»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для среднего общего образования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Срок освоения: 1 год (11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класс)</w:t>
      </w: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Новосельская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Татьяна Николаевна,</w:t>
      </w:r>
    </w:p>
    <w:p w:rsidR="007A5DEA" w:rsidRDefault="007A5DEA" w:rsidP="007A5DE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общественных дисциплин</w:t>
      </w:r>
    </w:p>
    <w:p w:rsidR="007A5DEA" w:rsidRDefault="007A5DEA" w:rsidP="007A5DE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первая квалификационная категория</w:t>
      </w: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Выписка верна    01.09.2023</w:t>
      </w: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Директор              Семичева Л.В</w:t>
      </w:r>
    </w:p>
    <w:p w:rsidR="007A5DEA" w:rsidRDefault="007A5DEA" w:rsidP="007A5D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A5DEA" w:rsidRDefault="007A5DEA" w:rsidP="007A5DE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7A5DEA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13379850"/>
      <w:r>
        <w:rPr>
          <w:rFonts w:ascii="Times New Roman" w:hAnsi="Times New Roman" w:cs="Times New Roman"/>
          <w:sz w:val="24"/>
          <w:szCs w:val="24"/>
          <w:lang w:val="ru-RU"/>
        </w:rPr>
        <w:t>2023</w:t>
      </w:r>
      <w:bookmarkEnd w:id="1"/>
    </w:p>
    <w:p w:rsidR="00AE3CCA" w:rsidRDefault="00AE3CCA" w:rsidP="007A5DE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62780E" w:rsidRPr="0062780E" w:rsidRDefault="0062780E" w:rsidP="0062780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b/>
          <w:i/>
          <w:sz w:val="24"/>
          <w:szCs w:val="24"/>
          <w:lang w:val="ru-RU"/>
        </w:rPr>
        <w:t>Пояснительная записка</w:t>
      </w:r>
    </w:p>
    <w:p w:rsidR="0062780E" w:rsidRPr="00AE3CCA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истории разработана на основе Федерального государственного образовательного стандарта </w:t>
      </w:r>
      <w:r w:rsidRPr="00AE3C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среднего общего образования</w:t>
      </w:r>
      <w:r w:rsidRP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Федеральной рабочей программы среднего общего образования по истории, требований к результатам освоения основной образовательной программы муниципального бюджетного общеобразовательного учреждения «</w:t>
      </w:r>
      <w:proofErr w:type="spellStart"/>
      <w:r w:rsidR="00E55B7C" w:rsidRP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Овстуг</w:t>
      </w:r>
      <w:r w:rsidRP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ская</w:t>
      </w:r>
      <w:proofErr w:type="spellEnd"/>
      <w:r w:rsidRP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55B7C" w:rsidRP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СОШ</w:t>
      </w:r>
      <w:r w:rsidRP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</w:t>
      </w:r>
      <w:r w:rsidRPr="00AE3CCA">
        <w:rPr>
          <w:rFonts w:ascii="Times New Roman" w:hAnsi="Times New Roman" w:cs="Times New Roman"/>
          <w:sz w:val="24"/>
          <w:szCs w:val="24"/>
          <w:lang w:val="ru-RU"/>
        </w:rPr>
        <w:t>с учетом Рабочей программы воспитания МБОУ «</w:t>
      </w:r>
      <w:proofErr w:type="spellStart"/>
      <w:r w:rsidR="00E55B7C" w:rsidRPr="00AE3CCA">
        <w:rPr>
          <w:rFonts w:ascii="Times New Roman" w:hAnsi="Times New Roman" w:cs="Times New Roman"/>
          <w:sz w:val="24"/>
          <w:szCs w:val="24"/>
          <w:lang w:val="ru-RU"/>
        </w:rPr>
        <w:t>Овстугск</w:t>
      </w:r>
      <w:r w:rsidRPr="00AE3CCA">
        <w:rPr>
          <w:rFonts w:ascii="Times New Roman" w:hAnsi="Times New Roman" w:cs="Times New Roman"/>
          <w:sz w:val="24"/>
          <w:szCs w:val="24"/>
          <w:lang w:val="ru-RU"/>
        </w:rPr>
        <w:t>ая</w:t>
      </w:r>
      <w:proofErr w:type="spellEnd"/>
      <w:r w:rsidRPr="00AE3CCA">
        <w:rPr>
          <w:rFonts w:ascii="Times New Roman" w:hAnsi="Times New Roman" w:cs="Times New Roman"/>
          <w:sz w:val="24"/>
          <w:szCs w:val="24"/>
          <w:lang w:val="ru-RU"/>
        </w:rPr>
        <w:t xml:space="preserve"> СОШ». </w:t>
      </w:r>
    </w:p>
    <w:p w:rsidR="0062780E" w:rsidRPr="00AE3CCA" w:rsidRDefault="0062780E" w:rsidP="0062780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CCA">
        <w:rPr>
          <w:rFonts w:ascii="Times New Roman" w:hAnsi="Times New Roman" w:cs="Times New Roman"/>
          <w:sz w:val="24"/>
          <w:szCs w:val="24"/>
          <w:lang w:val="ru-RU"/>
        </w:rPr>
        <w:t>Программа адресована обучающимся 11 класса МБОУ «</w:t>
      </w:r>
      <w:proofErr w:type="spellStart"/>
      <w:r w:rsidR="00E55B7C" w:rsidRPr="00AE3CCA">
        <w:rPr>
          <w:rFonts w:ascii="Times New Roman" w:hAnsi="Times New Roman" w:cs="Times New Roman"/>
          <w:sz w:val="24"/>
          <w:szCs w:val="24"/>
          <w:lang w:val="ru-RU"/>
        </w:rPr>
        <w:t>Овстугская</w:t>
      </w:r>
      <w:proofErr w:type="spellEnd"/>
      <w:r w:rsidR="00E55B7C" w:rsidRPr="00AE3CCA"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  <w:r w:rsidRPr="00AE3CCA">
        <w:rPr>
          <w:rFonts w:ascii="Times New Roman" w:hAnsi="Times New Roman" w:cs="Times New Roman"/>
          <w:sz w:val="24"/>
          <w:szCs w:val="24"/>
          <w:lang w:val="ru-RU"/>
        </w:rPr>
        <w:t xml:space="preserve">», которые осваивают курс истории на </w:t>
      </w:r>
      <w:r w:rsidRPr="00AE3CCA">
        <w:rPr>
          <w:rFonts w:ascii="Times New Roman" w:hAnsi="Times New Roman" w:cs="Times New Roman"/>
          <w:b/>
          <w:sz w:val="24"/>
          <w:szCs w:val="24"/>
          <w:lang w:val="ru-RU"/>
        </w:rPr>
        <w:t>уровне среднего общего образования</w:t>
      </w:r>
      <w:r w:rsidRPr="00AE3CC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2780E" w:rsidRPr="00AE3CCA" w:rsidRDefault="0062780E" w:rsidP="0062780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E3CCA">
        <w:rPr>
          <w:rFonts w:ascii="Times New Roman" w:hAnsi="Times New Roman" w:cs="Times New Roman"/>
          <w:sz w:val="24"/>
          <w:szCs w:val="24"/>
          <w:lang w:val="ru-RU"/>
        </w:rPr>
        <w:t>История России. Всеобщая история как учебный предмет входит в предметную область общественно - научных предметов.</w:t>
      </w:r>
    </w:p>
    <w:p w:rsidR="00AE3CCA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ориентирована на </w:t>
      </w:r>
      <w:r w:rsidRPr="00AE3C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учебники</w:t>
      </w:r>
      <w:r w:rsidRP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AE3C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2780E" w:rsidRPr="0062780E" w:rsidRDefault="00AE3CCA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В.Р.,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Торкунов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А.В. История России 1945 – начало 21 века. 11 класс. Базовый уровень</w:t>
      </w:r>
    </w:p>
    <w:p w:rsidR="0062780E" w:rsidRPr="00AE3CCA" w:rsidRDefault="00AE3CCA" w:rsidP="00AE3CC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           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>Мединский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В.Р.,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>Чубарьян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А.О. Всеобщая история 1945 – начало 21 века. 11 класс. </w:t>
      </w:r>
      <w:r w:rsidR="004E17C7">
        <w:rPr>
          <w:rFonts w:ascii="Times New Roman" w:hAnsi="Times New Roman" w:cs="Times New Roman"/>
          <w:spacing w:val="-4"/>
          <w:sz w:val="24"/>
          <w:szCs w:val="24"/>
          <w:lang w:val="ru-RU"/>
        </w:rPr>
        <w:t>2023г. Издательство Просвещение.</w:t>
      </w: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            </w:t>
      </w:r>
    </w:p>
    <w:p w:rsid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pacing w:val="-4"/>
          <w:sz w:val="24"/>
          <w:szCs w:val="24"/>
          <w:lang w:val="ru-RU"/>
        </w:rPr>
        <w:t>Согласно учебному плану на изучение истории отводится: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11</w:t>
      </w:r>
      <w:r w:rsidRPr="0062780E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 классе</w:t>
      </w:r>
      <w:r w:rsidRPr="0062780E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68 часов из расчета 2 часа в неделю. 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истории дает представление о целях, общей стратегии обучения, </w:t>
      </w:r>
      <w:proofErr w:type="gramStart"/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Целью </w:t>
      </w: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Задачами </w:t>
      </w: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изучения истории являются: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систематических знаний об истории России и всеобщей истории </w:t>
      </w:r>
      <w:r w:rsidRPr="0062780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2780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5B5BE8" w:rsidRPr="0062780E" w:rsidRDefault="005B5BE8" w:rsidP="006278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5B5BE8" w:rsidRPr="0062780E" w:rsidRDefault="005B5BE8" w:rsidP="0062780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62780E" w:rsidRPr="0062780E" w:rsidRDefault="0062780E" w:rsidP="0062780E">
      <w:pPr>
        <w:pStyle w:val="c10c19"/>
        <w:spacing w:before="0" w:after="0"/>
        <w:ind w:firstLine="567"/>
        <w:jc w:val="both"/>
      </w:pPr>
      <w:r w:rsidRPr="0062780E">
        <w:t xml:space="preserve">Реализация школьными педагогами </w:t>
      </w:r>
      <w:r w:rsidRPr="0062780E">
        <w:rPr>
          <w:b/>
          <w:i/>
        </w:rPr>
        <w:t>воспитательного потенциала урока</w:t>
      </w:r>
      <w:r w:rsidRPr="0062780E">
        <w:t xml:space="preserve"> предполагает следующее:</w:t>
      </w:r>
    </w:p>
    <w:p w:rsidR="0062780E" w:rsidRPr="0062780E" w:rsidRDefault="0062780E" w:rsidP="0062780E">
      <w:pPr>
        <w:pStyle w:val="c10c19"/>
        <w:spacing w:before="0" w:after="0"/>
        <w:ind w:firstLine="567"/>
        <w:jc w:val="both"/>
      </w:pPr>
      <w:r w:rsidRPr="0062780E">
        <w:t xml:space="preserve"> </w:t>
      </w:r>
      <w:r w:rsidRPr="0062780E">
        <w:sym w:font="Symbol" w:char="F0B7"/>
      </w:r>
      <w:r w:rsidRPr="0062780E">
        <w:t xml:space="preserve">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 </w:t>
      </w:r>
    </w:p>
    <w:p w:rsidR="0062780E" w:rsidRPr="0062780E" w:rsidRDefault="0062780E" w:rsidP="0062780E">
      <w:pPr>
        <w:pStyle w:val="c10c19"/>
        <w:spacing w:before="0" w:after="0"/>
        <w:ind w:firstLine="567"/>
        <w:jc w:val="both"/>
      </w:pPr>
      <w:r w:rsidRPr="0062780E">
        <w:sym w:font="Symbol" w:char="F0B7"/>
      </w:r>
      <w:r w:rsidRPr="0062780E">
        <w:t xml:space="preserve">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62780E" w:rsidRPr="0062780E" w:rsidRDefault="0062780E" w:rsidP="0062780E">
      <w:pPr>
        <w:pStyle w:val="c10c19"/>
        <w:spacing w:before="0" w:after="0"/>
        <w:ind w:firstLine="567"/>
        <w:jc w:val="both"/>
      </w:pPr>
      <w:r w:rsidRPr="0062780E">
        <w:sym w:font="Symbol" w:char="F0B7"/>
      </w:r>
      <w:r w:rsidRPr="0062780E">
        <w:t xml:space="preserve">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62780E" w:rsidRPr="0045350F" w:rsidRDefault="0062780E" w:rsidP="0062780E">
      <w:pPr>
        <w:pStyle w:val="c10c19"/>
        <w:spacing w:before="0" w:after="0"/>
        <w:ind w:firstLine="567"/>
        <w:jc w:val="both"/>
      </w:pPr>
      <w:r w:rsidRPr="0062780E">
        <w:sym w:font="Symbol" w:char="F0B7"/>
      </w:r>
      <w:r w:rsidRPr="0062780E">
        <w:t xml:space="preserve"> использование воспитательных возможностей содержания учебного предмета через демонстрацию детям примеров ответственного, гражданског</w:t>
      </w:r>
      <w:r w:rsidRPr="0045350F">
        <w:t xml:space="preserve">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62780E" w:rsidRPr="0045350F" w:rsidRDefault="0062780E" w:rsidP="0062780E">
      <w:pPr>
        <w:pStyle w:val="c10c19"/>
        <w:spacing w:before="0" w:after="0"/>
        <w:ind w:firstLine="567"/>
        <w:jc w:val="both"/>
      </w:pPr>
      <w:r w:rsidRPr="0045350F">
        <w:sym w:font="Symbol" w:char="F0B7"/>
      </w:r>
      <w:r w:rsidRPr="0045350F">
        <w:t xml:space="preserve">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62780E" w:rsidRPr="0045350F" w:rsidRDefault="0062780E" w:rsidP="0062780E">
      <w:pPr>
        <w:pStyle w:val="c10c19"/>
        <w:spacing w:before="0" w:after="0"/>
        <w:ind w:firstLine="567"/>
        <w:jc w:val="both"/>
      </w:pPr>
      <w:r w:rsidRPr="0045350F">
        <w:sym w:font="Symbol" w:char="F0B7"/>
      </w:r>
      <w:r w:rsidRPr="0045350F">
        <w:t xml:space="preserve">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62780E" w:rsidRPr="0045350F" w:rsidRDefault="0062780E" w:rsidP="0062780E">
      <w:pPr>
        <w:pStyle w:val="c10c19"/>
        <w:spacing w:before="0" w:after="0"/>
        <w:ind w:firstLine="567"/>
        <w:jc w:val="both"/>
      </w:pPr>
      <w:r w:rsidRPr="0045350F">
        <w:sym w:font="Symbol" w:char="F0B7"/>
      </w:r>
      <w:r w:rsidRPr="0045350F">
        <w:t xml:space="preserve">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62780E" w:rsidRPr="00E56057" w:rsidRDefault="0062780E" w:rsidP="0062780E">
      <w:pPr>
        <w:pStyle w:val="Style1"/>
        <w:widowControl/>
        <w:spacing w:line="100" w:lineRule="atLeast"/>
        <w:ind w:firstLine="709"/>
      </w:pPr>
      <w:r w:rsidRPr="0045350F">
        <w:sym w:font="Symbol" w:char="F0B7"/>
      </w:r>
      <w:r w:rsidRPr="0045350F">
        <w:t xml:space="preserve">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933212" w:rsidRDefault="00933212" w:rsidP="005B5BE8">
      <w:pPr>
        <w:spacing w:after="0" w:line="264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E17C7" w:rsidRDefault="004E17C7" w:rsidP="005B5BE8">
      <w:pPr>
        <w:spacing w:after="0" w:line="264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E17C7" w:rsidRDefault="004E17C7" w:rsidP="005B5BE8">
      <w:pPr>
        <w:spacing w:after="0" w:line="264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E17C7" w:rsidRDefault="004E17C7" w:rsidP="005B5BE8">
      <w:pPr>
        <w:spacing w:after="0" w:line="264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E17C7" w:rsidRDefault="004E17C7" w:rsidP="005B5BE8">
      <w:pPr>
        <w:spacing w:after="0" w:line="264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B5BE8" w:rsidRPr="005B5BE8" w:rsidRDefault="005B5BE8" w:rsidP="005B5BE8">
      <w:pPr>
        <w:spacing w:after="0" w:line="264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B5BE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B5BE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bookmarkStart w:id="2" w:name="_Toc143611214"/>
      <w:bookmarkEnd w:id="2"/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1945 ГОД – НАЧАЛО ХХ</w:t>
      </w:r>
      <w:r w:rsidRPr="0069213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во второй половине </w:t>
      </w:r>
      <w:r w:rsidRPr="00692139">
        <w:rPr>
          <w:rFonts w:ascii="Times New Roman" w:hAnsi="Times New Roman"/>
          <w:color w:val="000000"/>
          <w:sz w:val="24"/>
          <w:szCs w:val="24"/>
        </w:rPr>
        <w:t>XX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Интересы СССР, США, Великобритании и Франции в Европе и мире после войны.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США и страны Европы во второй половине </w:t>
      </w:r>
      <w:r w:rsidRPr="0069213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92139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США и страны Западной Европы во второй половине ХХ – начале </w:t>
      </w:r>
      <w:r w:rsidRPr="00692139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США и страны Западной Европы в конце ХХ – начале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Создание Европейского союза.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>Страны Центральной и Восточной Европы во второй половине ХХ – начале ХХ</w:t>
      </w:r>
      <w:r w:rsidRPr="00692139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Азии, Африки и Латинской Америки во второй половине ХХ – начале </w:t>
      </w:r>
      <w:r w:rsidRPr="00692139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>Страны Азии во второй половине ХХ – начале ХХ</w:t>
      </w:r>
      <w:r w:rsidRPr="00692139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Тайланда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, Малайзии и Филиппин. Индонезия и Мьянма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>Страны Ближнего и Среднего Востока во второй половине ХХ – начале ХХ</w:t>
      </w:r>
      <w:r w:rsidRPr="00692139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Страны Тропической и Южной Африки. Освобождение от колониальной зависимости.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Страны Латинской Америки во второй половине ХХ – начале ХХ</w:t>
      </w:r>
      <w:r w:rsidRPr="00692139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Международные отношения во второй половине ХХ – начале ХХ</w:t>
      </w:r>
      <w:r w:rsidRPr="0069213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>Международные отношения в конце 1940-х – конце 1980-х гг.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Международные отношения в 1990-е – 2023 г.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Наука и культура во второй половине ХХ – начале ХХ</w:t>
      </w:r>
      <w:r w:rsidRPr="0069213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>Наука и культура во второй половине ХХ в. – начале ХХ</w:t>
      </w:r>
      <w:r w:rsidRPr="00692139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Важнейшие направления развития науки во второй половине ХХ – начале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bookmarkStart w:id="3" w:name="_Toc143611215"/>
      <w:bookmarkEnd w:id="3"/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РОССИИ. 1945 ГОД – НАЧАЛО ХХ</w:t>
      </w:r>
      <w:r w:rsidRPr="0069213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СССР в 1945–1991 гг.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СССР в послевоенные годы.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СССР в 1953–1964 гг.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СССР в 1964–1985 гг.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Косыгинская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реформа промышленности. Рост социально-экономических проблем.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Повседневная жизнь советского общества в 1964–1985 гг. Общественные настроения.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СССР в 1985–1991 гг.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в 1992 – начале 2020-х гг.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Российская Федерация в 1990-е гг.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Ваучерная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приватизация. Положение в экономике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>Россия в ХХ</w:t>
      </w:r>
      <w:r w:rsidRPr="00692139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веке.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Политические вызовы и новые приоритеты внутренней политики России в начале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Социально-экономическое развитие России в начале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Внешняя политика в начале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 w:rsidRPr="00692139">
        <w:rPr>
          <w:rFonts w:ascii="Times New Roman" w:hAnsi="Times New Roman"/>
          <w:color w:val="000000"/>
          <w:sz w:val="24"/>
          <w:szCs w:val="24"/>
        </w:rPr>
        <w:t>VIII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созыва. 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сегодня. Специальная военная операция (СВО). Отношения с Западом в начале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Наш край в 1992–2022 гг.</w:t>
      </w:r>
    </w:p>
    <w:p w:rsidR="005B5BE8" w:rsidRPr="00692139" w:rsidRDefault="005B5BE8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Итоговое обобщение по курсу «История России. 1945 год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века».</w:t>
      </w:r>
    </w:p>
    <w:p w:rsidR="0062780E" w:rsidRDefault="0062780E" w:rsidP="0062780E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2780E" w:rsidRDefault="0062780E" w:rsidP="0062780E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2780E" w:rsidRDefault="0062780E" w:rsidP="0062780E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2780E" w:rsidRDefault="0062780E" w:rsidP="0062780E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2780E" w:rsidRDefault="0062780E" w:rsidP="0062780E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2780E" w:rsidRDefault="0062780E" w:rsidP="0062780E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1FCA" w:rsidRPr="00692139" w:rsidRDefault="00051FCA" w:rsidP="0062780E">
      <w:pPr>
        <w:spacing w:after="0" w:line="240" w:lineRule="auto"/>
        <w:ind w:firstLine="567"/>
        <w:jc w:val="center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ИСТОРИИ НА УРОВНЕ СРЕДНЕГО ОБЩЕГО ОБРАЗОВАНИЯ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волонтерской деятельности;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мотивация и способность к образованию и самообразованию на протяжении всей жизни;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природной и социальной среде;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9) эмоциональный интеллект: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bookmarkStart w:id="4" w:name="_Toc142487931"/>
      <w:bookmarkEnd w:id="4"/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проблему, вопрос, требующий решения;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и обобщения;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закономерные черты и противоречия в рассматриваемых явлениях;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учетом анализа имеющихся ресурсов;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целям.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причинно-следственные связи событий прошлого и настоящего;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обосновывать выводы;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полученный результат с имеющимся историческим знанием;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новизну и обоснованность полученного результата;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анализ учебной и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внеучебной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 вести диалог, уметь смягчать конфликтные ситуации.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творчество и инициативу в индивидуальной и командной работе; 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оценивать полученные результаты и свой вклад в общую работу.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bookmarkStart w:id="5" w:name="_Toc142487932"/>
      <w:bookmarkEnd w:id="5"/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051FCA" w:rsidRPr="00692139" w:rsidRDefault="00051FCA" w:rsidP="0062780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особенности развития культуры народов СССР (России);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оценивать их полноту и достоверность,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11) знание ключевых событий, основных дат и этапов истории России и мира в ХХ – начале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:rsidR="0062780E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 w:rsidRPr="00692139">
        <w:rPr>
          <w:rFonts w:ascii="Times New Roman" w:hAnsi="Times New Roman"/>
          <w:color w:val="000000"/>
          <w:sz w:val="24"/>
          <w:szCs w:val="24"/>
        </w:rPr>
        <w:t>XXI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 w:rsidRPr="00692139">
        <w:rPr>
          <w:rFonts w:ascii="Times New Roman" w:hAnsi="Times New Roman"/>
          <w:color w:val="000000"/>
          <w:sz w:val="24"/>
          <w:szCs w:val="24"/>
        </w:rPr>
        <w:t>XX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62780E" w:rsidRDefault="0062780E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92139">
        <w:rPr>
          <w:rFonts w:ascii="Times New Roman" w:hAnsi="Times New Roman"/>
          <w:b/>
          <w:color w:val="000000"/>
          <w:sz w:val="24"/>
          <w:szCs w:val="24"/>
          <w:lang w:val="ru-RU"/>
        </w:rPr>
        <w:t>в 11 классе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события истории России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объяснять их особую значимость для истории нашей страны;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их значение для истории России и человечества в целом;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используя знания по истории России и всеобщей истории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выявлять попытки фальсификации истории;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называть имена наиболее выдающихся деятелей истории России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события, процессы, в которых они участвовали;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смысл изученных (изучаемых) исторических понятий и </w:t>
      </w:r>
      <w:proofErr w:type="gram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терминов из истории России</w:t>
      </w:r>
      <w:proofErr w:type="gram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всеобщей истории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в форме сложного плана, конспекта, реферата;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различать в исторической информации из курсов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обобщать историческую информацию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 основе изучения исторического материала устанавливать исторические аналогии.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 основе изученного материала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причинно-следственные, пространственные,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соотносить события истории родного края,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виды письменных исторических источников по истории России и всеобщей истории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делать выводы;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и составлять на его основе план, таблицу, схему;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с информацией из других исторических источников, делать выводы;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историческую информацию в виде таблиц, графиков, схем, диаграмм;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диалогическом и </w:t>
      </w:r>
      <w:proofErr w:type="spellStart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 и зарубежных стран (1945 г. – начало ХХ</w:t>
      </w:r>
      <w:r w:rsidRPr="00692139">
        <w:rPr>
          <w:rFonts w:ascii="Times New Roman" w:hAnsi="Times New Roman"/>
          <w:color w:val="000000"/>
          <w:sz w:val="24"/>
          <w:szCs w:val="24"/>
        </w:rPr>
        <w:t>I</w:t>
      </w: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051FCA" w:rsidRPr="00692139" w:rsidRDefault="00051FCA" w:rsidP="0062780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2139">
        <w:rPr>
          <w:rFonts w:ascii="Times New Roman" w:hAnsi="Times New Roman"/>
          <w:color w:val="000000"/>
          <w:sz w:val="24"/>
          <w:szCs w:val="24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C216EB" w:rsidRPr="0057074B" w:rsidRDefault="00C216EB" w:rsidP="00C216E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74B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  <w:r w:rsidRPr="00570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учетом рабочей программы воспитания:</w:t>
      </w:r>
    </w:p>
    <w:p w:rsidR="00C216EB" w:rsidRPr="00E56057" w:rsidRDefault="00C216EB" w:rsidP="00C216E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858"/>
        <w:gridCol w:w="3454"/>
        <w:gridCol w:w="1500"/>
        <w:gridCol w:w="4253"/>
      </w:tblGrid>
      <w:tr w:rsidR="00C216EB" w:rsidRPr="007A5DEA" w:rsidTr="00221035">
        <w:tc>
          <w:tcPr>
            <w:tcW w:w="858" w:type="dxa"/>
          </w:tcPr>
          <w:p w:rsidR="00C216EB" w:rsidRPr="00E56057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05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454" w:type="dxa"/>
          </w:tcPr>
          <w:p w:rsidR="00C216EB" w:rsidRPr="00E56057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057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курса «История»</w:t>
            </w:r>
          </w:p>
        </w:tc>
        <w:tc>
          <w:tcPr>
            <w:tcW w:w="1500" w:type="dxa"/>
          </w:tcPr>
          <w:p w:rsidR="00C216EB" w:rsidRPr="00773D08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D0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53" w:type="dxa"/>
          </w:tcPr>
          <w:p w:rsidR="00C216EB" w:rsidRPr="00E56057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6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C216EB" w:rsidRPr="007A5DEA" w:rsidTr="00221035">
        <w:tc>
          <w:tcPr>
            <w:tcW w:w="858" w:type="dxa"/>
            <w:vMerge w:val="restart"/>
          </w:tcPr>
          <w:p w:rsidR="00C216EB" w:rsidRPr="00E56057" w:rsidRDefault="0062780E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54" w:type="dxa"/>
          </w:tcPr>
          <w:p w:rsidR="00C216EB" w:rsidRPr="0062780E" w:rsidRDefault="0062780E" w:rsidP="00627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8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 1. Всеобщая история. </w:t>
            </w:r>
            <w:r w:rsidRPr="006278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1945 год — начало </w:t>
            </w:r>
            <w:r w:rsidRPr="0062780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278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00" w:type="dxa"/>
          </w:tcPr>
          <w:p w:rsidR="00C216EB" w:rsidRPr="00773D08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открытых мыслей «День знаний»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- беседа «День солидарности в борьбе с терроризмом»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дидактических игр «Международный день распространения грамотности»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журнал «Международный день памяти жертв фашизма»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беседа «Международный день пожилых людей»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памяти погибших при исполнении служебных обязанностей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57">
              <w:rPr>
                <w:rFonts w:ascii="Times New Roman" w:hAnsi="Times New Roman" w:cs="Times New Roman"/>
                <w:sz w:val="24"/>
                <w:szCs w:val="24"/>
              </w:rPr>
              <w:t>Уроки групповой 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«Международный день музыки», «День защиты животных»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5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библиотек.</w:t>
            </w:r>
          </w:p>
          <w:p w:rsidR="00C216EB" w:rsidRPr="00E56057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беседа «День народного единства»</w:t>
            </w:r>
          </w:p>
        </w:tc>
      </w:tr>
      <w:tr w:rsidR="00C216EB" w:rsidRPr="007A5DEA" w:rsidTr="00221035">
        <w:tc>
          <w:tcPr>
            <w:tcW w:w="858" w:type="dxa"/>
            <w:vMerge/>
          </w:tcPr>
          <w:p w:rsidR="00C216EB" w:rsidRPr="00E56057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</w:tcPr>
          <w:p w:rsidR="00C216EB" w:rsidRPr="00C216EB" w:rsidRDefault="00C216EB" w:rsidP="00627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6E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Раздел 2. </w:t>
            </w:r>
            <w:r w:rsidR="0062780E" w:rsidRPr="006278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России. </w:t>
            </w:r>
            <w:r w:rsidR="0062780E" w:rsidRPr="006278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1945 </w:t>
            </w:r>
            <w:r w:rsidR="0062780E" w:rsidRPr="006278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год — начало </w:t>
            </w:r>
            <w:r w:rsidR="0062780E" w:rsidRPr="0062780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62780E" w:rsidRPr="006278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00" w:type="dxa"/>
          </w:tcPr>
          <w:p w:rsidR="00C216EB" w:rsidRPr="00773D08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45</w:t>
            </w:r>
          </w:p>
        </w:tc>
        <w:tc>
          <w:tcPr>
            <w:tcW w:w="4253" w:type="dxa"/>
          </w:tcPr>
          <w:p w:rsidR="00C216EB" w:rsidRPr="00E56057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57">
              <w:rPr>
                <w:rFonts w:ascii="Times New Roman" w:hAnsi="Times New Roman" w:cs="Times New Roman"/>
                <w:sz w:val="24"/>
                <w:szCs w:val="24"/>
              </w:rPr>
              <w:t>Единый урок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герба РФ</w:t>
            </w:r>
            <w:r w:rsidRPr="00E5605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беседа «День неизвестного солдата»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Героев России.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Урок-викторина «День Конституции РФ»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мужества  «День освобождение Ленинграда от фашистской блокады, День памяти жертв Холокоста, Сталинградская битва»</w:t>
            </w:r>
            <w:r w:rsidRPr="00E560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науки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 дидактических игр «Международный день родного языка», «День воссоединения Крыма с Россией», «День космонавтики», «День славянской письменности и культуры»</w:t>
            </w:r>
          </w:p>
          <w:p w:rsidR="00C216EB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  <w:p w:rsidR="00C216EB" w:rsidRPr="00174348" w:rsidRDefault="00C216EB" w:rsidP="0062780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мужества «День памяти о россиянах, исполнявших служебный долг за пределами Отечества»</w:t>
            </w:r>
          </w:p>
        </w:tc>
      </w:tr>
    </w:tbl>
    <w:p w:rsidR="00933212" w:rsidRDefault="00933212" w:rsidP="005B5BE8">
      <w:pPr>
        <w:ind w:firstLine="567"/>
        <w:rPr>
          <w:sz w:val="24"/>
          <w:szCs w:val="24"/>
          <w:lang w:val="ru-RU"/>
        </w:rPr>
      </w:pPr>
    </w:p>
    <w:p w:rsidR="0062780E" w:rsidRPr="0062780E" w:rsidRDefault="0062780E" w:rsidP="0062780E">
      <w:pPr>
        <w:spacing w:line="360" w:lineRule="auto"/>
        <w:jc w:val="center"/>
        <w:rPr>
          <w:rStyle w:val="FontStyle11"/>
          <w:b/>
          <w:sz w:val="28"/>
          <w:szCs w:val="28"/>
          <w:lang w:val="ru-RU"/>
        </w:rPr>
      </w:pPr>
      <w:r w:rsidRPr="0062780E">
        <w:rPr>
          <w:rFonts w:ascii="Times New Roman" w:hAnsi="Times New Roman" w:cs="Times New Roman"/>
          <w:b/>
          <w:sz w:val="28"/>
          <w:szCs w:val="28"/>
          <w:lang w:val="ru-RU"/>
        </w:rPr>
        <w:t>Учебно-методическое обеспечение образовательного процесса:</w:t>
      </w:r>
    </w:p>
    <w:p w:rsidR="0062780E" w:rsidRPr="00221035" w:rsidRDefault="00221035" w:rsidP="009A5223">
      <w:pPr>
        <w:pStyle w:val="Style1"/>
        <w:widowControl/>
        <w:spacing w:line="240" w:lineRule="auto"/>
        <w:jc w:val="left"/>
        <w:rPr>
          <w:rStyle w:val="FontStyle11"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            </w:t>
      </w:r>
      <w:r w:rsidR="009A5223" w:rsidRPr="00692139">
        <w:rPr>
          <w:color w:val="000000"/>
        </w:rPr>
        <w:t xml:space="preserve">• </w:t>
      </w:r>
      <w:proofErr w:type="spellStart"/>
      <w:r w:rsidR="009A5223" w:rsidRPr="00692139">
        <w:rPr>
          <w:color w:val="000000"/>
        </w:rPr>
        <w:t>Мединский</w:t>
      </w:r>
      <w:proofErr w:type="spellEnd"/>
      <w:r w:rsidR="009A5223" w:rsidRPr="00692139">
        <w:rPr>
          <w:color w:val="000000"/>
        </w:rPr>
        <w:t xml:space="preserve"> В. Р., </w:t>
      </w:r>
      <w:proofErr w:type="spellStart"/>
      <w:r w:rsidR="009A5223" w:rsidRPr="00692139">
        <w:rPr>
          <w:color w:val="000000"/>
        </w:rPr>
        <w:t>Торкунов</w:t>
      </w:r>
      <w:proofErr w:type="spellEnd"/>
      <w:r w:rsidR="009A5223" w:rsidRPr="00692139">
        <w:rPr>
          <w:color w:val="000000"/>
        </w:rPr>
        <w:t xml:space="preserve"> А. В. «История. Ис</w:t>
      </w:r>
      <w:r w:rsidR="009A5223">
        <w:rPr>
          <w:color w:val="000000"/>
        </w:rPr>
        <w:t>тория России. 1945 г. начало 21 века. 11</w:t>
      </w:r>
      <w:r w:rsidR="009A5223" w:rsidRPr="00692139">
        <w:rPr>
          <w:color w:val="000000"/>
        </w:rPr>
        <w:t xml:space="preserve"> класс. Базовый уровень»</w:t>
      </w:r>
      <w:r w:rsidR="009A5223">
        <w:rPr>
          <w:color w:val="000000"/>
        </w:rPr>
        <w:t xml:space="preserve"> Москва «Просвещение» 2023.</w:t>
      </w:r>
      <w:r w:rsidR="009A5223" w:rsidRPr="00692139">
        <w:br/>
      </w:r>
      <w:bookmarkStart w:id="6" w:name="0ec03d33-8ed4-4788-81b8-0b9d9a2c1e9f"/>
      <w:r w:rsidR="009A5223">
        <w:rPr>
          <w:color w:val="000000"/>
        </w:rPr>
        <w:t xml:space="preserve">           </w:t>
      </w:r>
      <w:r w:rsidR="009A5223" w:rsidRPr="00692139">
        <w:rPr>
          <w:color w:val="000000"/>
        </w:rPr>
        <w:t xml:space="preserve"> • </w:t>
      </w:r>
      <w:proofErr w:type="spellStart"/>
      <w:r w:rsidR="009A5223" w:rsidRPr="00692139">
        <w:rPr>
          <w:color w:val="000000"/>
        </w:rPr>
        <w:t>Мединский</w:t>
      </w:r>
      <w:proofErr w:type="spellEnd"/>
      <w:r w:rsidR="009A5223" w:rsidRPr="00692139">
        <w:rPr>
          <w:color w:val="000000"/>
        </w:rPr>
        <w:t xml:space="preserve"> В. Р., </w:t>
      </w:r>
      <w:proofErr w:type="spellStart"/>
      <w:r w:rsidR="009A5223" w:rsidRPr="00692139">
        <w:rPr>
          <w:color w:val="000000"/>
        </w:rPr>
        <w:t>Чубарьян</w:t>
      </w:r>
      <w:proofErr w:type="spellEnd"/>
      <w:r w:rsidR="009A5223" w:rsidRPr="00692139">
        <w:rPr>
          <w:color w:val="000000"/>
        </w:rPr>
        <w:t xml:space="preserve"> А. О. «История. Всео</w:t>
      </w:r>
      <w:r w:rsidR="009A5223">
        <w:rPr>
          <w:color w:val="000000"/>
        </w:rPr>
        <w:t>бщая история. 1945 г. начало 21 века. 11</w:t>
      </w:r>
      <w:r w:rsidR="009A5223" w:rsidRPr="00692139">
        <w:rPr>
          <w:color w:val="000000"/>
        </w:rPr>
        <w:t xml:space="preserve"> класс. Базовый </w:t>
      </w:r>
      <w:proofErr w:type="gramStart"/>
      <w:r w:rsidR="009A5223" w:rsidRPr="00692139">
        <w:rPr>
          <w:color w:val="000000"/>
        </w:rPr>
        <w:t>уровень»</w:t>
      </w:r>
      <w:bookmarkEnd w:id="6"/>
      <w:r w:rsidR="009A5223" w:rsidRPr="00692139">
        <w:rPr>
          <w:color w:val="000000"/>
        </w:rPr>
        <w:t>‌</w:t>
      </w:r>
      <w:proofErr w:type="gramEnd"/>
      <w:r w:rsidR="009A5223" w:rsidRPr="00692139">
        <w:rPr>
          <w:color w:val="000000"/>
        </w:rPr>
        <w:t>​</w:t>
      </w:r>
      <w:r w:rsidR="009A5223">
        <w:rPr>
          <w:color w:val="000000"/>
        </w:rPr>
        <w:t xml:space="preserve"> Москва «Просвещение» 2023.</w:t>
      </w:r>
    </w:p>
    <w:p w:rsidR="0062780E" w:rsidRPr="0062780E" w:rsidRDefault="0062780E" w:rsidP="0062780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D00BAC" w:rsidRPr="0062780E" w:rsidRDefault="00D00BAC" w:rsidP="00D00BAC">
      <w:pPr>
        <w:pStyle w:val="Style1"/>
        <w:widowControl/>
        <w:spacing w:line="240" w:lineRule="auto"/>
        <w:ind w:firstLine="709"/>
      </w:pPr>
      <w:bookmarkStart w:id="7" w:name="d9cb397a-866c-4f27-b115-9f600926537f"/>
      <w:proofErr w:type="spellStart"/>
      <w:r w:rsidRPr="00692139">
        <w:rPr>
          <w:color w:val="000000"/>
        </w:rPr>
        <w:t>Горинов</w:t>
      </w:r>
      <w:proofErr w:type="spellEnd"/>
      <w:r w:rsidRPr="00692139">
        <w:rPr>
          <w:color w:val="000000"/>
        </w:rPr>
        <w:t xml:space="preserve"> М. М., Данилов А. А., Косулина Л. Г. и др. История. История России. Рабочая программа. Поурочные рекомендации. 10-11 классы. Базовый уровень. Под ред. </w:t>
      </w:r>
      <w:proofErr w:type="spellStart"/>
      <w:r w:rsidRPr="00692139">
        <w:rPr>
          <w:color w:val="000000"/>
        </w:rPr>
        <w:t>Торкунова</w:t>
      </w:r>
      <w:proofErr w:type="spellEnd"/>
      <w:r w:rsidRPr="00692139">
        <w:rPr>
          <w:color w:val="000000"/>
        </w:rPr>
        <w:t xml:space="preserve"> А. В. Издательство «</w:t>
      </w:r>
      <w:proofErr w:type="gramStart"/>
      <w:r w:rsidRPr="00692139">
        <w:rPr>
          <w:color w:val="000000"/>
        </w:rPr>
        <w:t>Просвещение»</w:t>
      </w:r>
      <w:bookmarkEnd w:id="7"/>
      <w:r w:rsidRPr="00692139">
        <w:rPr>
          <w:color w:val="000000"/>
        </w:rPr>
        <w:t>‌</w:t>
      </w:r>
      <w:proofErr w:type="gramEnd"/>
      <w:r w:rsidRPr="00692139">
        <w:rPr>
          <w:color w:val="000000"/>
        </w:rPr>
        <w:t>​</w:t>
      </w:r>
    </w:p>
    <w:p w:rsidR="00221035" w:rsidRPr="00221035" w:rsidRDefault="00221035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</w:p>
    <w:p w:rsidR="00D00BAC" w:rsidRDefault="0062780E" w:rsidP="00231F1A">
      <w:pPr>
        <w:pStyle w:val="Style1"/>
        <w:widowControl/>
        <w:spacing w:line="240" w:lineRule="auto"/>
        <w:ind w:firstLine="709"/>
        <w:rPr>
          <w:rStyle w:val="FontStyle11"/>
          <w:b/>
          <w:sz w:val="24"/>
          <w:szCs w:val="24"/>
        </w:rPr>
      </w:pPr>
      <w:r w:rsidRPr="009A5223">
        <w:rPr>
          <w:rStyle w:val="FontStyle11"/>
          <w:b/>
          <w:sz w:val="24"/>
          <w:szCs w:val="24"/>
        </w:rPr>
        <w:t>Дополнительная литература</w:t>
      </w:r>
      <w:r w:rsidR="00D00BAC">
        <w:rPr>
          <w:rStyle w:val="FontStyle11"/>
          <w:b/>
          <w:sz w:val="24"/>
          <w:szCs w:val="24"/>
        </w:rPr>
        <w:t xml:space="preserve"> </w:t>
      </w:r>
    </w:p>
    <w:p w:rsidR="00D00BAC" w:rsidRPr="00D00BAC" w:rsidRDefault="00D00BAC" w:rsidP="0062780E">
      <w:pPr>
        <w:pStyle w:val="Style1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D00BAC">
        <w:rPr>
          <w:rStyle w:val="FontStyle11"/>
          <w:sz w:val="24"/>
          <w:szCs w:val="24"/>
        </w:rPr>
        <w:t>ЭФУ</w:t>
      </w:r>
    </w:p>
    <w:p w:rsid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b/>
          <w:sz w:val="24"/>
          <w:szCs w:val="24"/>
          <w:lang w:val="ru-RU"/>
        </w:rPr>
        <w:t>Интернет-ресурсы по курсу «Всеобщая история»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z w:val="24"/>
          <w:szCs w:val="24"/>
        </w:rPr>
        <w:t>http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2780E">
        <w:rPr>
          <w:rFonts w:ascii="Times New Roman" w:hAnsi="Times New Roman" w:cs="Times New Roman"/>
          <w:sz w:val="24"/>
          <w:szCs w:val="24"/>
        </w:rPr>
        <w:t>school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2780E">
        <w:rPr>
          <w:rFonts w:ascii="Times New Roman" w:hAnsi="Times New Roman" w:cs="Times New Roman"/>
          <w:sz w:val="24"/>
          <w:szCs w:val="24"/>
        </w:rPr>
        <w:t>collection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>/ – единая коллекция цифровых образовательных ресурсов.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z w:val="24"/>
          <w:szCs w:val="24"/>
        </w:rPr>
        <w:t>http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2780E">
        <w:rPr>
          <w:rFonts w:ascii="Times New Roman" w:hAnsi="Times New Roman" w:cs="Times New Roman"/>
          <w:sz w:val="24"/>
          <w:szCs w:val="24"/>
        </w:rPr>
        <w:t>www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shm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 xml:space="preserve"> – официальный сайт Государственного исторического музея. 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z w:val="24"/>
          <w:szCs w:val="24"/>
        </w:rPr>
        <w:t>http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2780E">
        <w:rPr>
          <w:rFonts w:ascii="Times New Roman" w:hAnsi="Times New Roman" w:cs="Times New Roman"/>
          <w:sz w:val="24"/>
          <w:szCs w:val="24"/>
        </w:rPr>
        <w:t>www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rsl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 xml:space="preserve"> – официальный </w:t>
      </w:r>
      <w:proofErr w:type="gramStart"/>
      <w:r w:rsidRPr="0062780E">
        <w:rPr>
          <w:rFonts w:ascii="Times New Roman" w:hAnsi="Times New Roman" w:cs="Times New Roman"/>
          <w:sz w:val="24"/>
          <w:szCs w:val="24"/>
          <w:lang w:val="ru-RU"/>
        </w:rPr>
        <w:t>сайт  Российской</w:t>
      </w:r>
      <w:proofErr w:type="gramEnd"/>
      <w:r w:rsidRPr="0062780E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государственной библиотеки. 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z w:val="24"/>
          <w:szCs w:val="24"/>
        </w:rPr>
        <w:t>http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2780E">
        <w:rPr>
          <w:rFonts w:ascii="Times New Roman" w:hAnsi="Times New Roman" w:cs="Times New Roman"/>
          <w:sz w:val="24"/>
          <w:szCs w:val="24"/>
        </w:rPr>
        <w:t>www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shpl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 xml:space="preserve">/ – официальный </w:t>
      </w:r>
      <w:proofErr w:type="gramStart"/>
      <w:r w:rsidRPr="0062780E">
        <w:rPr>
          <w:rFonts w:ascii="Times New Roman" w:hAnsi="Times New Roman" w:cs="Times New Roman"/>
          <w:sz w:val="24"/>
          <w:szCs w:val="24"/>
          <w:lang w:val="ru-RU"/>
        </w:rPr>
        <w:t>сайт  Российской</w:t>
      </w:r>
      <w:proofErr w:type="gramEnd"/>
      <w:r w:rsidRPr="0062780E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государственной исторической библиотеки. 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z w:val="24"/>
          <w:szCs w:val="24"/>
        </w:rPr>
        <w:t>http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2780E">
        <w:rPr>
          <w:rFonts w:ascii="Times New Roman" w:hAnsi="Times New Roman" w:cs="Times New Roman"/>
          <w:sz w:val="24"/>
          <w:szCs w:val="24"/>
        </w:rPr>
        <w:t>www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2780E">
        <w:rPr>
          <w:rFonts w:ascii="Times New Roman" w:hAnsi="Times New Roman" w:cs="Times New Roman"/>
          <w:sz w:val="24"/>
          <w:szCs w:val="24"/>
        </w:rPr>
        <w:t>arts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2780E">
        <w:rPr>
          <w:rFonts w:ascii="Times New Roman" w:hAnsi="Times New Roman" w:cs="Times New Roman"/>
          <w:sz w:val="24"/>
          <w:szCs w:val="24"/>
        </w:rPr>
        <w:t>museum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 xml:space="preserve">/ – официальный сайт Государственного музея изобразительных искусств им. А. С. Пушкина. 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z w:val="24"/>
          <w:szCs w:val="24"/>
        </w:rPr>
        <w:t>http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2780E">
        <w:rPr>
          <w:rFonts w:ascii="Times New Roman" w:hAnsi="Times New Roman" w:cs="Times New Roman"/>
          <w:sz w:val="24"/>
          <w:szCs w:val="24"/>
        </w:rPr>
        <w:t>www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hermitagemuseum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2780E">
        <w:rPr>
          <w:rFonts w:ascii="Times New Roman" w:hAnsi="Times New Roman" w:cs="Times New Roman"/>
          <w:sz w:val="24"/>
          <w:szCs w:val="24"/>
        </w:rPr>
        <w:t>org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62780E">
        <w:rPr>
          <w:rFonts w:ascii="Times New Roman" w:hAnsi="Times New Roman" w:cs="Times New Roman"/>
          <w:sz w:val="24"/>
          <w:szCs w:val="24"/>
        </w:rPr>
        <w:t>html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62780E">
        <w:rPr>
          <w:rFonts w:ascii="Times New Roman" w:hAnsi="Times New Roman" w:cs="Times New Roman"/>
          <w:sz w:val="24"/>
          <w:szCs w:val="24"/>
        </w:rPr>
        <w:t>Ru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62780E">
        <w:rPr>
          <w:rFonts w:ascii="Times New Roman" w:hAnsi="Times New Roman" w:cs="Times New Roman"/>
          <w:sz w:val="24"/>
          <w:szCs w:val="24"/>
        </w:rPr>
        <w:t>index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2780E">
        <w:rPr>
          <w:rFonts w:ascii="Times New Roman" w:hAnsi="Times New Roman" w:cs="Times New Roman"/>
          <w:sz w:val="24"/>
          <w:szCs w:val="24"/>
        </w:rPr>
        <w:t>html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 xml:space="preserve"> – официальный сайт Государственного Эрмитажа. 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z w:val="24"/>
          <w:szCs w:val="24"/>
        </w:rPr>
        <w:t>http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2780E">
        <w:rPr>
          <w:rFonts w:ascii="Times New Roman" w:hAnsi="Times New Roman" w:cs="Times New Roman"/>
          <w:sz w:val="24"/>
          <w:szCs w:val="24"/>
        </w:rPr>
        <w:t>rulers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narod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>/ – интернет-проект «Всемирная история в лицах» (биографии деятелей всемирной истории).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780E">
        <w:rPr>
          <w:rFonts w:ascii="Times New Roman" w:hAnsi="Times New Roman" w:cs="Times New Roman"/>
          <w:sz w:val="24"/>
          <w:szCs w:val="24"/>
        </w:rPr>
        <w:t>http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://9</w:t>
      </w:r>
      <w:r w:rsidRPr="0062780E">
        <w:rPr>
          <w:rFonts w:ascii="Times New Roman" w:hAnsi="Times New Roman" w:cs="Times New Roman"/>
          <w:sz w:val="24"/>
          <w:szCs w:val="24"/>
        </w:rPr>
        <w:t>may</w:t>
      </w:r>
      <w:r w:rsidRPr="00627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2780E">
        <w:rPr>
          <w:rFonts w:ascii="Times New Roman" w:hAnsi="Times New Roman" w:cs="Times New Roman"/>
          <w:sz w:val="24"/>
          <w:szCs w:val="24"/>
          <w:lang w:val="ru-RU"/>
        </w:rPr>
        <w:t>/ — интернет-проект «Наша Победа» (воспоминания, фотоматериалы, карты, посвящённые Великой Отечественной войне 1941—1945 гг.).</w:t>
      </w:r>
    </w:p>
    <w:p w:rsidR="0062780E" w:rsidRPr="0062780E" w:rsidRDefault="0062780E" w:rsidP="006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780E" w:rsidRPr="0062780E" w:rsidRDefault="0062780E" w:rsidP="0062780E">
      <w:pPr>
        <w:tabs>
          <w:tab w:val="left" w:pos="827"/>
          <w:tab w:val="left" w:pos="1134"/>
          <w:tab w:val="left" w:pos="1560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780E">
        <w:rPr>
          <w:rFonts w:ascii="Times New Roman" w:hAnsi="Times New Roman" w:cs="Times New Roman"/>
          <w:b/>
          <w:sz w:val="24"/>
          <w:szCs w:val="24"/>
        </w:rPr>
        <w:t>Оборудование</w:t>
      </w:r>
      <w:proofErr w:type="spellEnd"/>
    </w:p>
    <w:p w:rsidR="0062780E" w:rsidRPr="0062780E" w:rsidRDefault="0062780E" w:rsidP="0062780E">
      <w:pPr>
        <w:tabs>
          <w:tab w:val="left" w:pos="827"/>
          <w:tab w:val="left" w:pos="1134"/>
          <w:tab w:val="left" w:pos="1560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780E" w:rsidRPr="0062780E" w:rsidRDefault="0062780E" w:rsidP="0062780E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780E">
        <w:rPr>
          <w:rFonts w:ascii="Times New Roman" w:hAnsi="Times New Roman" w:cs="Times New Roman"/>
          <w:sz w:val="24"/>
          <w:szCs w:val="24"/>
        </w:rPr>
        <w:t>Компьютер</w:t>
      </w:r>
      <w:proofErr w:type="spellEnd"/>
    </w:p>
    <w:p w:rsidR="0062780E" w:rsidRPr="0062780E" w:rsidRDefault="0062780E" w:rsidP="0062780E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780E">
        <w:rPr>
          <w:rFonts w:ascii="Times New Roman" w:hAnsi="Times New Roman" w:cs="Times New Roman"/>
          <w:sz w:val="24"/>
          <w:szCs w:val="24"/>
        </w:rPr>
        <w:t>Проектор</w:t>
      </w:r>
      <w:proofErr w:type="spellEnd"/>
    </w:p>
    <w:p w:rsidR="0062780E" w:rsidRPr="0062780E" w:rsidRDefault="0062780E" w:rsidP="0062780E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780E">
        <w:rPr>
          <w:rFonts w:ascii="Times New Roman" w:hAnsi="Times New Roman" w:cs="Times New Roman"/>
          <w:sz w:val="24"/>
          <w:szCs w:val="24"/>
        </w:rPr>
        <w:t>Экран</w:t>
      </w:r>
      <w:proofErr w:type="spellEnd"/>
    </w:p>
    <w:p w:rsidR="0062780E" w:rsidRPr="0062780E" w:rsidRDefault="0062780E" w:rsidP="0062780E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780E">
        <w:rPr>
          <w:rFonts w:ascii="Times New Roman" w:hAnsi="Times New Roman" w:cs="Times New Roman"/>
          <w:sz w:val="24"/>
          <w:szCs w:val="24"/>
        </w:rPr>
        <w:t>Аудиоколонки</w:t>
      </w:r>
      <w:proofErr w:type="spellEnd"/>
    </w:p>
    <w:p w:rsidR="0062780E" w:rsidRPr="0062780E" w:rsidRDefault="0062780E" w:rsidP="0062780E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780E">
        <w:rPr>
          <w:rFonts w:ascii="Times New Roman" w:hAnsi="Times New Roman" w:cs="Times New Roman"/>
          <w:sz w:val="24"/>
          <w:szCs w:val="24"/>
        </w:rPr>
        <w:t>Мультимедиа-ресурсы</w:t>
      </w:r>
      <w:proofErr w:type="spellEnd"/>
      <w:r w:rsidRPr="0062780E">
        <w:rPr>
          <w:rFonts w:ascii="Times New Roman" w:hAnsi="Times New Roman" w:cs="Times New Roman"/>
          <w:sz w:val="24"/>
          <w:szCs w:val="24"/>
        </w:rPr>
        <w:t xml:space="preserve">: CD, DVD – </w:t>
      </w:r>
      <w:proofErr w:type="spellStart"/>
      <w:r w:rsidRPr="0062780E">
        <w:rPr>
          <w:rFonts w:ascii="Times New Roman" w:hAnsi="Times New Roman" w:cs="Times New Roman"/>
          <w:sz w:val="24"/>
          <w:szCs w:val="24"/>
        </w:rPr>
        <w:t>диски</w:t>
      </w:r>
      <w:proofErr w:type="spellEnd"/>
    </w:p>
    <w:p w:rsidR="0062780E" w:rsidRPr="00231F1A" w:rsidRDefault="0062780E" w:rsidP="00221035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780E">
        <w:rPr>
          <w:rFonts w:ascii="Times New Roman" w:hAnsi="Times New Roman" w:cs="Times New Roman"/>
          <w:sz w:val="24"/>
          <w:szCs w:val="24"/>
        </w:rPr>
        <w:t>Презентации</w:t>
      </w:r>
      <w:proofErr w:type="spellEnd"/>
      <w:r w:rsidRPr="0062780E">
        <w:rPr>
          <w:rFonts w:ascii="Times New Roman" w:hAnsi="Times New Roman" w:cs="Times New Roman"/>
          <w:sz w:val="24"/>
          <w:szCs w:val="24"/>
        </w:rPr>
        <w:t>.</w:t>
      </w:r>
    </w:p>
    <w:p w:rsidR="00933212" w:rsidRDefault="00933212" w:rsidP="00627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933212">
        <w:rPr>
          <w:rFonts w:ascii="Times New Roman" w:hAnsi="Times New Roman" w:cs="Times New Roman"/>
          <w:b/>
          <w:sz w:val="24"/>
          <w:szCs w:val="24"/>
        </w:rPr>
        <w:t>Календарно-тематическое</w:t>
      </w:r>
      <w:proofErr w:type="spellEnd"/>
      <w:r w:rsidRPr="009332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3212">
        <w:rPr>
          <w:rFonts w:ascii="Times New Roman" w:hAnsi="Times New Roman" w:cs="Times New Roman"/>
          <w:b/>
          <w:sz w:val="24"/>
          <w:szCs w:val="24"/>
        </w:rPr>
        <w:t>планирование</w:t>
      </w:r>
      <w:proofErr w:type="spellEnd"/>
      <w:r w:rsidRPr="009332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3212">
        <w:rPr>
          <w:rFonts w:ascii="Times New Roman" w:hAnsi="Times New Roman" w:cs="Times New Roman"/>
          <w:b/>
          <w:sz w:val="24"/>
          <w:szCs w:val="24"/>
        </w:rPr>
        <w:t>курса</w:t>
      </w:r>
      <w:proofErr w:type="spellEnd"/>
    </w:p>
    <w:p w:rsidR="00933212" w:rsidRDefault="0062780E" w:rsidP="00627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11 </w:t>
      </w:r>
      <w:proofErr w:type="spellStart"/>
      <w:r w:rsidR="00933212" w:rsidRPr="00933212"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  <w:r w:rsidR="00933212" w:rsidRPr="009332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780E" w:rsidRPr="0062780E" w:rsidRDefault="0062780E" w:rsidP="00627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221"/>
        <w:gridCol w:w="1134"/>
      </w:tblGrid>
      <w:tr w:rsidR="00231F1A" w:rsidRPr="00933212" w:rsidTr="00231F1A">
        <w:trPr>
          <w:trHeight w:val="563"/>
        </w:trPr>
        <w:tc>
          <w:tcPr>
            <w:tcW w:w="959" w:type="dxa"/>
            <w:vMerge w:val="restart"/>
          </w:tcPr>
          <w:p w:rsidR="00231F1A" w:rsidRPr="00933212" w:rsidRDefault="00231F1A" w:rsidP="002210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221" w:type="dxa"/>
            <w:vMerge w:val="restart"/>
          </w:tcPr>
          <w:p w:rsidR="00231F1A" w:rsidRPr="00933212" w:rsidRDefault="00231F1A" w:rsidP="006C13A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321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33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:rsidR="00231F1A" w:rsidRPr="00933212" w:rsidRDefault="00231F1A" w:rsidP="002210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321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33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231F1A" w:rsidRPr="00933212" w:rsidTr="006C13A8">
        <w:trPr>
          <w:trHeight w:val="517"/>
        </w:trPr>
        <w:tc>
          <w:tcPr>
            <w:tcW w:w="959" w:type="dxa"/>
            <w:vMerge/>
          </w:tcPr>
          <w:p w:rsidR="00231F1A" w:rsidRPr="00933212" w:rsidRDefault="00231F1A" w:rsidP="0022103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</w:tcPr>
          <w:p w:rsidR="00231F1A" w:rsidRPr="00933212" w:rsidRDefault="00231F1A" w:rsidP="0022103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31F1A" w:rsidRPr="00933212" w:rsidRDefault="00231F1A" w:rsidP="0022103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212" w:rsidRPr="007A5DEA" w:rsidTr="00221035">
        <w:trPr>
          <w:trHeight w:val="70"/>
        </w:trPr>
        <w:tc>
          <w:tcPr>
            <w:tcW w:w="10314" w:type="dxa"/>
            <w:gridSpan w:val="3"/>
          </w:tcPr>
          <w:p w:rsidR="00933212" w:rsidRPr="00933212" w:rsidRDefault="00933212" w:rsidP="0062780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1. Всеобщая история. </w:t>
            </w:r>
            <w:r w:rsidRPr="006921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1945 год — начало </w:t>
            </w:r>
            <w:r w:rsidRPr="006921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XXI</w:t>
            </w:r>
            <w:r w:rsidRPr="006921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  <w:r w:rsidRPr="009332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(23 ч.)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Мир во второй половине 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– начале 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США и страны Западной Европы в конце ХХ – начале 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Азии во второй половине ХХ в. –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489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Южной и Юго-Восточной Азии во второй половине ХХ в. –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553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Ближнего и Среднего Востока во второй половине ХХ в. –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489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Тропической и Южной Африки.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колониальной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зависимости</w:t>
            </w:r>
            <w:proofErr w:type="spellEnd"/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489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Латинской Америки во второй половине ХХ –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489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489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489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489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 науки во второй половине ХХ в. –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и искусства во второй половине ХХ в. –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Глобальные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современности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212" w:rsidRPr="007A5DEA" w:rsidTr="00221035">
        <w:tc>
          <w:tcPr>
            <w:tcW w:w="10314" w:type="dxa"/>
            <w:gridSpan w:val="3"/>
          </w:tcPr>
          <w:p w:rsidR="00933212" w:rsidRPr="00933212" w:rsidRDefault="00933212" w:rsidP="0062780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2. История России. </w:t>
            </w:r>
            <w:r w:rsidRPr="006921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1945 год — начало </w:t>
            </w:r>
            <w:r w:rsidRPr="006921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XXI</w:t>
            </w:r>
            <w:r w:rsidRPr="006921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(45 ч.)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 в курс «История России. 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1945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ХХI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135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1953 – 1964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1953 – 1964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 и культура в 1964 - 1985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СССР в 1964 - 1985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СССР и мир в начале 1980-х.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Предпосылки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</w:t>
            </w:r>
            <w:proofErr w:type="spellEnd"/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rPr>
          <w:trHeight w:val="321"/>
        </w:trPr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СССР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1945 – 1991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в 1990-е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2008 – 2011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России в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начале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2012 – начале 2020-х гг.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1992 – 2022 </w:t>
            </w:r>
            <w:proofErr w:type="spellStart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F1A" w:rsidRPr="00933212" w:rsidTr="00231F1A">
        <w:tc>
          <w:tcPr>
            <w:tcW w:w="959" w:type="dxa"/>
          </w:tcPr>
          <w:p w:rsidR="00231F1A" w:rsidRPr="00933212" w:rsidRDefault="00231F1A" w:rsidP="006278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221" w:type="dxa"/>
            <w:vAlign w:val="center"/>
          </w:tcPr>
          <w:p w:rsidR="00231F1A" w:rsidRPr="00933212" w:rsidRDefault="00231F1A" w:rsidP="0062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Годовая контрольная работа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курсу «История России. 1945 год – начало ХХ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2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34" w:type="dxa"/>
          </w:tcPr>
          <w:p w:rsidR="00231F1A" w:rsidRPr="00933212" w:rsidRDefault="00231F1A" w:rsidP="00221035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33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5BE8" w:rsidRDefault="005B5BE8" w:rsidP="005B5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C216EB" w:rsidRDefault="00C216EB" w:rsidP="005B5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C216EB" w:rsidRDefault="00C216EB" w:rsidP="005B5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C216EB" w:rsidRDefault="00C216EB" w:rsidP="005B5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C216EB" w:rsidRPr="00692139" w:rsidRDefault="00C216EB" w:rsidP="006C13A8">
      <w:pPr>
        <w:spacing w:after="0" w:line="264" w:lineRule="auto"/>
        <w:jc w:val="both"/>
        <w:rPr>
          <w:sz w:val="24"/>
          <w:szCs w:val="24"/>
          <w:lang w:val="ru-RU"/>
        </w:rPr>
      </w:pPr>
    </w:p>
    <w:sectPr w:rsidR="00C216EB" w:rsidRPr="00692139" w:rsidSect="0093321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BE8"/>
    <w:rsid w:val="00051FCA"/>
    <w:rsid w:val="00221035"/>
    <w:rsid w:val="00231F1A"/>
    <w:rsid w:val="004E17C7"/>
    <w:rsid w:val="00522FF5"/>
    <w:rsid w:val="005B5BE8"/>
    <w:rsid w:val="0062780E"/>
    <w:rsid w:val="006C13A8"/>
    <w:rsid w:val="007A5DEA"/>
    <w:rsid w:val="00894892"/>
    <w:rsid w:val="00933212"/>
    <w:rsid w:val="009A5223"/>
    <w:rsid w:val="009D28AC"/>
    <w:rsid w:val="00AE3CCA"/>
    <w:rsid w:val="00C216EB"/>
    <w:rsid w:val="00D00BAC"/>
    <w:rsid w:val="00E5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AFE6E"/>
  <w15:docId w15:val="{68F55294-342B-4A84-BCB6-3BC92B3F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BE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C216EB"/>
    <w:rPr>
      <w:rFonts w:ascii="Times New Roman" w:hAnsi="Times New Roman" w:cs="Times New Roman"/>
      <w:sz w:val="32"/>
      <w:szCs w:val="32"/>
    </w:rPr>
  </w:style>
  <w:style w:type="paragraph" w:customStyle="1" w:styleId="Style1">
    <w:name w:val="Style1"/>
    <w:basedOn w:val="a"/>
    <w:rsid w:val="00C216EB"/>
    <w:pPr>
      <w:widowControl w:val="0"/>
      <w:suppressAutoHyphens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3">
    <w:name w:val="List Paragraph"/>
    <w:basedOn w:val="a"/>
    <w:uiPriority w:val="34"/>
    <w:qFormat/>
    <w:rsid w:val="00C216EB"/>
    <w:pPr>
      <w:spacing w:after="160" w:line="259" w:lineRule="auto"/>
      <w:ind w:left="720"/>
      <w:contextualSpacing/>
    </w:pPr>
    <w:rPr>
      <w:lang w:val="ru-RU"/>
    </w:rPr>
  </w:style>
  <w:style w:type="table" w:styleId="a4">
    <w:name w:val="Table Grid"/>
    <w:basedOn w:val="a1"/>
    <w:uiPriority w:val="39"/>
    <w:rsid w:val="00C21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c19">
    <w:name w:val="c10 c19"/>
    <w:basedOn w:val="a"/>
    <w:rsid w:val="0062780E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E8C88-7E8E-4E21-99FA-C6A3853DA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21</Pages>
  <Words>9495</Words>
  <Characters>54126</Characters>
  <Application>Microsoft Office Word</Application>
  <DocSecurity>0</DocSecurity>
  <Lines>451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HPPC</cp:lastModifiedBy>
  <cp:revision>9</cp:revision>
  <dcterms:created xsi:type="dcterms:W3CDTF">2023-09-03T13:55:00Z</dcterms:created>
  <dcterms:modified xsi:type="dcterms:W3CDTF">2023-09-18T18:55:00Z</dcterms:modified>
</cp:coreProperties>
</file>